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525" w:rsidP="00A05525" w:rsidRDefault="00A05525" w14:paraId="42290253" w14:textId="74B947AF">
      <w:pPr>
        <w:pStyle w:val="Title"/>
        <w:jc w:val="center"/>
      </w:pPr>
      <w:r>
        <w:t>P</w:t>
      </w:r>
      <w:r w:rsidR="00AC0A7F">
        <w:t>oint-in-Time Count</w:t>
      </w:r>
    </w:p>
    <w:p w:rsidR="00A05525" w:rsidP="00641D0E" w:rsidRDefault="00A05525" w14:paraId="09C41367" w14:textId="77777777">
      <w:pPr>
        <w:rPr>
          <w:b/>
          <w:highlight w:val="yellow"/>
          <w:u w:val="single"/>
        </w:rPr>
      </w:pPr>
    </w:p>
    <w:p w:rsidR="00641D0E" w:rsidP="00641D0E" w:rsidRDefault="00D14CCC" w14:paraId="50BB31F6" w14:textId="6D343D42">
      <w:r w:rsidRPr="1F62859A" w:rsidR="00D14CCC">
        <w:rPr>
          <w:b w:val="1"/>
          <w:bCs w:val="1"/>
          <w:highlight w:val="yellow"/>
          <w:u w:val="single"/>
        </w:rPr>
        <w:t xml:space="preserve">Every program using </w:t>
      </w:r>
      <w:r w:rsidRPr="1F62859A" w:rsidR="00641D0E">
        <w:rPr>
          <w:b w:val="1"/>
          <w:bCs w:val="1"/>
          <w:highlight w:val="yellow"/>
          <w:u w:val="single"/>
        </w:rPr>
        <w:t>the Clarity HMIS System</w:t>
      </w:r>
      <w:r w:rsidRPr="1F62859A" w:rsidR="00D14CCC">
        <w:rPr>
          <w:b w:val="1"/>
          <w:bCs w:val="1"/>
          <w:highlight w:val="yellow"/>
          <w:u w:val="single"/>
        </w:rPr>
        <w:t>:</w:t>
      </w:r>
      <w:r w:rsidRPr="1F62859A" w:rsidR="00D14CCC">
        <w:rPr>
          <w:b w:val="1"/>
          <w:bCs w:val="1"/>
        </w:rPr>
        <w:t xml:space="preserve">  </w:t>
      </w:r>
      <w:r w:rsidRPr="1F62859A" w:rsidR="00641D0E">
        <w:rPr>
          <w:b w:val="1"/>
          <w:bCs w:val="1"/>
        </w:rPr>
        <w:t>Will</w:t>
      </w:r>
      <w:r w:rsidRPr="1F62859A" w:rsidR="00641D0E">
        <w:rPr>
          <w:b w:val="1"/>
          <w:bCs w:val="1"/>
        </w:rPr>
        <w:t xml:space="preserve"> have their PIT data pulled from HMIS</w:t>
      </w:r>
      <w:r w:rsidRPr="1F62859A" w:rsidR="00641D0E">
        <w:rPr>
          <w:b w:val="1"/>
          <w:bCs w:val="1"/>
        </w:rPr>
        <w:t xml:space="preserve"> by CCFL System Administrators.  </w:t>
      </w:r>
      <w:r w:rsidR="00641D0E">
        <w:rPr/>
        <w:t xml:space="preserve">Only persons who are literally homeless according to HUD’s </w:t>
      </w:r>
      <w:r w:rsidR="6BC8F359">
        <w:rPr/>
        <w:t>definition</w:t>
      </w:r>
      <w:r w:rsidR="00641D0E">
        <w:rPr/>
        <w:t xml:space="preserve"> will be pulled into the PIT report. </w:t>
      </w:r>
    </w:p>
    <w:p w:rsidRPr="00641D0E" w:rsidR="00641D0E" w:rsidP="00641D0E" w:rsidRDefault="00641D0E" w14:paraId="3CDC198B" w14:textId="77777777">
      <w:r w:rsidRPr="00641D0E">
        <w:rPr>
          <w:b/>
          <w:bCs/>
        </w:rPr>
        <w:t>Make sure your program has the most current information on the Client Profile tab and Client Enrollment screen!!!</w:t>
      </w:r>
    </w:p>
    <w:p w:rsidRPr="00641D0E" w:rsidR="00641D0E" w:rsidP="00554812" w:rsidRDefault="00D3179B" w14:paraId="546F387F" w14:textId="3DDBA0A1">
      <w:r w:rsidR="00D3179B">
        <w:rPr/>
        <w:t xml:space="preserve">In order to be pulled as enrolled </w:t>
      </w:r>
      <w:r w:rsidRPr="1F62859A" w:rsidR="00641D0E">
        <w:rPr>
          <w:b w:val="1"/>
          <w:bCs w:val="1"/>
        </w:rPr>
        <w:t>All housing programs</w:t>
      </w:r>
      <w:r w:rsidR="00641D0E">
        <w:rPr/>
        <w:t xml:space="preserve"> must</w:t>
      </w:r>
      <w:r w:rsidR="00BB5E7E">
        <w:rPr/>
        <w:t xml:space="preserve"> make sure consumers</w:t>
      </w:r>
      <w:r w:rsidR="00641D0E">
        <w:rPr/>
        <w:t xml:space="preserve"> have an </w:t>
      </w:r>
      <w:r w:rsidRPr="1F62859A" w:rsidR="00994618">
        <w:rPr>
          <w:b w:val="1"/>
          <w:bCs w:val="1"/>
        </w:rPr>
        <w:t>e</w:t>
      </w:r>
      <w:r w:rsidRPr="1F62859A" w:rsidR="00641D0E">
        <w:rPr>
          <w:b w:val="1"/>
          <w:bCs w:val="1"/>
        </w:rPr>
        <w:t>ntry into your housing program prior to January 2</w:t>
      </w:r>
      <w:r w:rsidRPr="1F62859A" w:rsidR="0055210D">
        <w:rPr>
          <w:b w:val="1"/>
          <w:bCs w:val="1"/>
        </w:rPr>
        <w:t>4</w:t>
      </w:r>
      <w:r w:rsidRPr="1F62859A" w:rsidR="00641D0E">
        <w:rPr>
          <w:b w:val="1"/>
          <w:bCs w:val="1"/>
        </w:rPr>
        <w:t>th</w:t>
      </w:r>
      <w:r w:rsidRPr="1F62859A" w:rsidR="00641D0E">
        <w:rPr>
          <w:b w:val="1"/>
          <w:bCs w:val="1"/>
          <w:vertAlign w:val="superscript"/>
        </w:rPr>
        <w:t xml:space="preserve"> </w:t>
      </w:r>
      <w:r w:rsidRPr="1F62859A" w:rsidR="00641D0E">
        <w:rPr>
          <w:b w:val="1"/>
          <w:bCs w:val="1"/>
        </w:rPr>
        <w:t>,</w:t>
      </w:r>
      <w:r w:rsidRPr="1F62859A" w:rsidR="00E81FBF">
        <w:rPr>
          <w:b w:val="1"/>
          <w:bCs w:val="1"/>
        </w:rPr>
        <w:t>202</w:t>
      </w:r>
      <w:r w:rsidRPr="1F62859A" w:rsidR="0055210D">
        <w:rPr>
          <w:b w:val="1"/>
          <w:bCs w:val="1"/>
        </w:rPr>
        <w:t>3</w:t>
      </w:r>
      <w:r w:rsidRPr="1F62859A" w:rsidR="00641D0E">
        <w:rPr>
          <w:b w:val="1"/>
          <w:bCs w:val="1"/>
        </w:rPr>
        <w:t xml:space="preserve"> </w:t>
      </w:r>
      <w:r w:rsidRPr="1F62859A" w:rsidR="00EC04F7">
        <w:rPr>
          <w:b w:val="1"/>
          <w:bCs w:val="1"/>
        </w:rPr>
        <w:t>AND</w:t>
      </w:r>
      <w:r w:rsidR="00641D0E">
        <w:rPr/>
        <w:t xml:space="preserve"> they must have </w:t>
      </w:r>
      <w:r w:rsidRPr="1F62859A" w:rsidR="00641D0E">
        <w:rPr>
          <w:b w:val="1"/>
          <w:bCs w:val="1"/>
        </w:rPr>
        <w:t>no exit date or an exit date that is after January 2</w:t>
      </w:r>
      <w:r w:rsidRPr="1F62859A" w:rsidR="00120591">
        <w:rPr>
          <w:b w:val="1"/>
          <w:bCs w:val="1"/>
        </w:rPr>
        <w:t>5</w:t>
      </w:r>
      <w:r w:rsidRPr="1F62859A" w:rsidR="00641D0E">
        <w:rPr>
          <w:b w:val="1"/>
          <w:bCs w:val="1"/>
        </w:rPr>
        <w:t xml:space="preserve">th, </w:t>
      </w:r>
      <w:r w:rsidRPr="1F62859A" w:rsidR="00E81FBF">
        <w:rPr>
          <w:b w:val="1"/>
          <w:bCs w:val="1"/>
        </w:rPr>
        <w:t>202</w:t>
      </w:r>
      <w:r w:rsidRPr="1F62859A" w:rsidR="00120591">
        <w:rPr>
          <w:b w:val="1"/>
          <w:bCs w:val="1"/>
        </w:rPr>
        <w:t>3</w:t>
      </w:r>
      <w:r w:rsidR="00641D0E">
        <w:rPr/>
        <w:t xml:space="preserve">. </w:t>
      </w:r>
    </w:p>
    <w:p w:rsidRPr="00641D0E" w:rsidR="00641D0E" w:rsidP="00641D0E" w:rsidRDefault="004E138A" w14:paraId="146BE3B5" w14:textId="0589F10C">
      <w:pPr>
        <w:rPr>
          <w:b/>
        </w:rPr>
      </w:pPr>
      <w:r w:rsidRPr="00F3370C">
        <w:rPr>
          <w:b/>
          <w:highlight w:val="cyan"/>
          <w:u w:val="single"/>
        </w:rPr>
        <w:t xml:space="preserve">All </w:t>
      </w:r>
      <w:r w:rsidRPr="00F3370C" w:rsidR="00641D0E">
        <w:rPr>
          <w:b/>
          <w:highlight w:val="cyan"/>
          <w:u w:val="single"/>
        </w:rPr>
        <w:t>NON-Clarity HMIS System</w:t>
      </w:r>
      <w:r w:rsidRPr="00F3370C">
        <w:rPr>
          <w:b/>
          <w:highlight w:val="cyan"/>
          <w:u w:val="single"/>
        </w:rPr>
        <w:t xml:space="preserve"> users that supply housing for the homeless, including </w:t>
      </w:r>
      <w:r w:rsidRPr="00F3370C" w:rsidR="00575202">
        <w:rPr>
          <w:b/>
          <w:highlight w:val="cyan"/>
          <w:u w:val="single"/>
        </w:rPr>
        <w:t>Church</w:t>
      </w:r>
      <w:r w:rsidR="00A0689E">
        <w:rPr>
          <w:b/>
          <w:highlight w:val="cyan"/>
          <w:u w:val="single"/>
        </w:rPr>
        <w:t>es</w:t>
      </w:r>
      <w:r w:rsidRPr="00F3370C" w:rsidR="00575202">
        <w:rPr>
          <w:b/>
          <w:highlight w:val="cyan"/>
          <w:u w:val="single"/>
        </w:rPr>
        <w:t xml:space="preserve"> and </w:t>
      </w:r>
      <w:r w:rsidRPr="00F3370C">
        <w:rPr>
          <w:b/>
          <w:highlight w:val="cyan"/>
          <w:u w:val="single"/>
        </w:rPr>
        <w:t>DV providers:</w:t>
      </w:r>
      <w:r w:rsidRPr="00B504F5">
        <w:rPr>
          <w:b/>
        </w:rPr>
        <w:t xml:space="preserve">  </w:t>
      </w:r>
      <w:r w:rsidRPr="00641D0E" w:rsidR="00641D0E">
        <w:rPr>
          <w:b/>
        </w:rPr>
        <w:t>All HIC and PIT data will be entered and submitted via the links below:</w:t>
      </w:r>
    </w:p>
    <w:p w:rsidR="00641D0E" w:rsidP="00641D0E" w:rsidRDefault="00A94DC2" w14:paraId="55CF1574" w14:textId="0C25318F">
      <w:r>
        <w:rPr>
          <w:b/>
        </w:rPr>
        <w:t>2023 Point-in-Time Count for NON HMIS</w:t>
      </w:r>
      <w:r w:rsidR="00A75A50">
        <w:rPr>
          <w:b/>
        </w:rPr>
        <w:t xml:space="preserve"> Projects Survey link</w:t>
      </w:r>
      <w:r w:rsidRPr="00641D0E" w:rsidR="00641D0E">
        <w:rPr>
          <w:b/>
        </w:rPr>
        <w:t xml:space="preserve">: </w:t>
      </w:r>
      <w:hyperlink w:history="1" r:id="rId10">
        <w:r w:rsidRPr="00540E76" w:rsidR="009006E8">
          <w:rPr>
            <w:rStyle w:val="Hyperlink"/>
          </w:rPr>
          <w:t>https://ssp.qualtrics.com/jfe/form/SV_eyT6Bygmsdtrlau</w:t>
        </w:r>
      </w:hyperlink>
    </w:p>
    <w:p w:rsidRPr="00641D0E" w:rsidR="00641D0E" w:rsidP="00641D0E" w:rsidRDefault="00641D0E" w14:paraId="5216CF0E" w14:textId="180804CE">
      <w:pPr>
        <w:rPr>
          <w:b/>
        </w:rPr>
      </w:pPr>
      <w:r w:rsidRPr="00641D0E">
        <w:rPr>
          <w:b/>
        </w:rPr>
        <w:t xml:space="preserve">For those agencies that utilize a comparable database (ex: Osnimum, DVIMS etc.) you may use that system to pull a Point-in-Time report or CAPER report and submit to </w:t>
      </w:r>
      <w:r w:rsidR="00A0689E">
        <w:rPr>
          <w:b/>
        </w:rPr>
        <w:t>CCFL</w:t>
      </w:r>
      <w:r w:rsidRPr="00641D0E">
        <w:rPr>
          <w:b/>
        </w:rPr>
        <w:t xml:space="preserve"> via email to </w:t>
      </w:r>
      <w:hyperlink w:history="1" r:id="rId11">
        <w:r w:rsidRPr="00641D0E">
          <w:rPr>
            <w:rStyle w:val="Hyperlink"/>
            <w:b/>
          </w:rPr>
          <w:t>UNL-CCFL-PIT@365groups.unl.edu</w:t>
        </w:r>
      </w:hyperlink>
      <w:r w:rsidRPr="00641D0E">
        <w:rPr>
          <w:b/>
        </w:rPr>
        <w:t xml:space="preserve"> as well as by completing the survey via the link above.</w:t>
      </w:r>
    </w:p>
    <w:p w:rsidRPr="00F3370C" w:rsidR="00F3370C" w:rsidP="00F3370C" w:rsidRDefault="00F3370C" w14:paraId="7C199990" w14:textId="6E67FA64">
      <w:pPr>
        <w:rPr>
          <w:b/>
        </w:rPr>
      </w:pPr>
      <w:r w:rsidRPr="00F3370C">
        <w:rPr>
          <w:b/>
          <w:bCs/>
        </w:rPr>
        <w:t xml:space="preserve">Due by Friday February </w:t>
      </w:r>
      <w:r w:rsidR="009D7A79">
        <w:rPr>
          <w:b/>
          <w:bCs/>
        </w:rPr>
        <w:t>3rd</w:t>
      </w:r>
      <w:r w:rsidRPr="00F3370C">
        <w:rPr>
          <w:b/>
          <w:bCs/>
        </w:rPr>
        <w:t xml:space="preserve">, </w:t>
      </w:r>
      <w:r w:rsidR="00E81FBF">
        <w:rPr>
          <w:b/>
          <w:bCs/>
        </w:rPr>
        <w:t>202</w:t>
      </w:r>
      <w:r w:rsidR="00E92E24">
        <w:rPr>
          <w:b/>
          <w:bCs/>
        </w:rPr>
        <w:t>3</w:t>
      </w:r>
    </w:p>
    <w:p w:rsidR="00B504F5" w:rsidP="00186351" w:rsidRDefault="004E138A" w14:paraId="0175770F" w14:textId="2D3D82C7">
      <w:pPr>
        <w:rPr>
          <w:b/>
        </w:rPr>
      </w:pPr>
      <w:r w:rsidRPr="00F3370C">
        <w:rPr>
          <w:b/>
          <w:highlight w:val="magenta"/>
          <w:u w:val="single"/>
        </w:rPr>
        <w:t xml:space="preserve">All street </w:t>
      </w:r>
      <w:r w:rsidRPr="00F74380">
        <w:rPr>
          <w:b/>
          <w:highlight w:val="magenta"/>
          <w:u w:val="single"/>
        </w:rPr>
        <w:t>outreach</w:t>
      </w:r>
      <w:r w:rsidRPr="00F74380" w:rsidR="00D14CCC">
        <w:rPr>
          <w:b/>
          <w:highlight w:val="magenta"/>
          <w:u w:val="single"/>
        </w:rPr>
        <w:t xml:space="preserve"> coming in</w:t>
      </w:r>
      <w:r w:rsidRPr="00F74380" w:rsidR="003147F0">
        <w:rPr>
          <w:b/>
          <w:highlight w:val="magenta"/>
          <w:u w:val="single"/>
        </w:rPr>
        <w:t>to</w:t>
      </w:r>
      <w:r w:rsidRPr="00F74380" w:rsidR="00D14CCC">
        <w:rPr>
          <w:b/>
          <w:highlight w:val="magenta"/>
          <w:u w:val="single"/>
        </w:rPr>
        <w:t xml:space="preserve"> contact with individuals living in a place not meant for habitation</w:t>
      </w:r>
      <w:r w:rsidRPr="00F74380" w:rsidR="0047719A">
        <w:rPr>
          <w:b/>
          <w:highlight w:val="magenta"/>
          <w:u w:val="single"/>
        </w:rPr>
        <w:t xml:space="preserve"> on the night of 1/</w:t>
      </w:r>
      <w:r w:rsidRPr="00F74380" w:rsidR="0042077D">
        <w:rPr>
          <w:b/>
          <w:highlight w:val="magenta"/>
          <w:u w:val="single"/>
        </w:rPr>
        <w:t>2</w:t>
      </w:r>
      <w:r w:rsidR="00581782">
        <w:rPr>
          <w:b/>
          <w:highlight w:val="magenta"/>
          <w:u w:val="single"/>
        </w:rPr>
        <w:t>4</w:t>
      </w:r>
      <w:r w:rsidRPr="00F74380" w:rsidR="003147F0">
        <w:rPr>
          <w:b/>
          <w:highlight w:val="magenta"/>
          <w:u w:val="single"/>
        </w:rPr>
        <w:t>/</w:t>
      </w:r>
      <w:r w:rsidR="00E81FBF">
        <w:rPr>
          <w:b/>
          <w:highlight w:val="magenta"/>
          <w:u w:val="single"/>
        </w:rPr>
        <w:t>202</w:t>
      </w:r>
      <w:r w:rsidR="00581782">
        <w:rPr>
          <w:b/>
          <w:highlight w:val="magenta"/>
          <w:u w:val="single"/>
        </w:rPr>
        <w:t>3</w:t>
      </w:r>
      <w:r w:rsidRPr="00F74380" w:rsidR="00F3370C">
        <w:rPr>
          <w:b/>
          <w:highlight w:val="magenta"/>
          <w:u w:val="single"/>
        </w:rPr>
        <w:t xml:space="preserve"> during the dusk to dawn hours</w:t>
      </w:r>
      <w:r w:rsidRPr="00F74380" w:rsidR="003147F0">
        <w:rPr>
          <w:b/>
          <w:highlight w:val="magenta"/>
          <w:u w:val="single"/>
        </w:rPr>
        <w:t xml:space="preserve"> must</w:t>
      </w:r>
      <w:r w:rsidRPr="00F74380" w:rsidR="00D14CCC">
        <w:rPr>
          <w:b/>
          <w:highlight w:val="magenta"/>
          <w:u w:val="single"/>
        </w:rPr>
        <w:t xml:space="preserve"> collect</w:t>
      </w:r>
      <w:r w:rsidRPr="00F74380">
        <w:rPr>
          <w:highlight w:val="magenta"/>
          <w:u w:val="single"/>
        </w:rPr>
        <w:t>:</w:t>
      </w:r>
      <w:r>
        <w:t xml:space="preserve"> </w:t>
      </w:r>
      <w:r w:rsidR="00D14CCC">
        <w:t xml:space="preserve"> </w:t>
      </w:r>
      <w:r w:rsidR="003147F0">
        <w:t>F</w:t>
      </w:r>
      <w:r w:rsidR="00D14CCC">
        <w:t xml:space="preserve">ull name (first and last) </w:t>
      </w:r>
      <w:r w:rsidR="0042077D">
        <w:t>DOB</w:t>
      </w:r>
      <w:r w:rsidR="00D14CCC">
        <w:t xml:space="preserve">, gender and race.  </w:t>
      </w:r>
      <w:r w:rsidR="003147F0">
        <w:t xml:space="preserve">This information </w:t>
      </w:r>
      <w:r w:rsidR="00B504F5">
        <w:t>is to be</w:t>
      </w:r>
      <w:r w:rsidR="003147F0">
        <w:t xml:space="preserve"> collected </w:t>
      </w:r>
      <w:r w:rsidR="0042077D">
        <w:t xml:space="preserve">via the </w:t>
      </w:r>
      <w:r w:rsidR="00E81FBF">
        <w:t>202</w:t>
      </w:r>
      <w:r w:rsidR="00581782">
        <w:t>3</w:t>
      </w:r>
      <w:r w:rsidR="00F3370C">
        <w:t>_Unsheltered PIT Form</w:t>
      </w:r>
      <w:r w:rsidR="004F6466">
        <w:t xml:space="preserve"> day of 1.24.2</w:t>
      </w:r>
      <w:r w:rsidR="00B44C09">
        <w:t>3</w:t>
      </w:r>
      <w:r w:rsidR="0042077D">
        <w:t xml:space="preserve">.  </w:t>
      </w:r>
      <w:r w:rsidR="00F83615">
        <w:t>Please</w:t>
      </w:r>
      <w:r w:rsidR="004577D4">
        <w:t xml:space="preserve"> return completed forms to the regional coordinator no later than </w:t>
      </w:r>
      <w:r w:rsidR="00B504F5">
        <w:t xml:space="preserve">January 31, </w:t>
      </w:r>
      <w:r w:rsidR="00E81FBF">
        <w:t>202</w:t>
      </w:r>
      <w:r w:rsidR="00581782">
        <w:t>3</w:t>
      </w:r>
      <w:r w:rsidR="00B504F5">
        <w:t>.</w:t>
      </w:r>
      <w:r w:rsidRPr="004577D4" w:rsidR="004577D4">
        <w:rPr>
          <w:b/>
        </w:rPr>
        <w:t xml:space="preserve"> </w:t>
      </w:r>
      <w:r w:rsidR="004577D4">
        <w:rPr>
          <w:b/>
        </w:rPr>
        <w:t xml:space="preserve"> </w:t>
      </w:r>
      <w:r w:rsidR="000843ED">
        <w:rPr>
          <w:b/>
        </w:rPr>
        <w:t xml:space="preserve">The regional </w:t>
      </w:r>
      <w:r w:rsidR="009D7A79">
        <w:rPr>
          <w:b/>
        </w:rPr>
        <w:t xml:space="preserve">coordinator </w:t>
      </w:r>
      <w:r w:rsidR="009D7A79">
        <w:t>is</w:t>
      </w:r>
      <w:r w:rsidR="000843ED">
        <w:t xml:space="preserve"> responsible for forwarding to CCFL no later than February </w:t>
      </w:r>
      <w:r w:rsidR="009D7A79">
        <w:t>3</w:t>
      </w:r>
      <w:r w:rsidRPr="009D7A79" w:rsidR="009D7A79">
        <w:rPr>
          <w:vertAlign w:val="superscript"/>
        </w:rPr>
        <w:t>rd</w:t>
      </w:r>
      <w:r w:rsidR="009D7A79">
        <w:t>, 2023.</w:t>
      </w:r>
      <w:r w:rsidR="000843ED">
        <w:t xml:space="preserve"> </w:t>
      </w:r>
      <w:r w:rsidRPr="006537EF" w:rsidR="00F3370C">
        <w:rPr>
          <w:b/>
          <w:highlight w:val="yellow"/>
        </w:rPr>
        <w:t xml:space="preserve">Please make sure to send via secure email ONLY.  If you need assistance with emailing </w:t>
      </w:r>
      <w:r w:rsidRPr="006537EF" w:rsidR="008F01A9">
        <w:rPr>
          <w:b/>
          <w:highlight w:val="yellow"/>
        </w:rPr>
        <w:t>securely,</w:t>
      </w:r>
      <w:r w:rsidRPr="006537EF" w:rsidR="00F3370C">
        <w:rPr>
          <w:b/>
          <w:highlight w:val="yellow"/>
        </w:rPr>
        <w:t xml:space="preserve"> please reach out to Abby or Angel.</w:t>
      </w:r>
    </w:p>
    <w:p w:rsidR="009D7A79" w:rsidP="009D7A79" w:rsidRDefault="00F3370C" w14:paraId="53E624A8" w14:textId="77777777">
      <w:pPr>
        <w:rPr>
          <w:b/>
        </w:rPr>
      </w:pPr>
      <w:r>
        <w:rPr>
          <w:b/>
        </w:rPr>
        <w:t xml:space="preserve">If your area is holding a day after </w:t>
      </w:r>
      <w:r w:rsidR="00963265">
        <w:rPr>
          <w:b/>
        </w:rPr>
        <w:t>event,</w:t>
      </w:r>
      <w:r w:rsidR="00F74380">
        <w:rPr>
          <w:b/>
        </w:rPr>
        <w:t xml:space="preserve"> you must use the </w:t>
      </w:r>
      <w:r w:rsidR="00E81FBF">
        <w:t>202</w:t>
      </w:r>
      <w:r w:rsidR="00581782">
        <w:t>3</w:t>
      </w:r>
      <w:r w:rsidR="00F83615">
        <w:t xml:space="preserve">_Unsheltered PIT Form_dayafter to collect the required data.  </w:t>
      </w:r>
      <w:r w:rsidR="009D7A79">
        <w:t>Please return completed forms to the regional coordinator no later than January 31, 2023.</w:t>
      </w:r>
      <w:r w:rsidRPr="004577D4" w:rsidR="009D7A79">
        <w:rPr>
          <w:b/>
        </w:rPr>
        <w:t xml:space="preserve"> </w:t>
      </w:r>
      <w:r w:rsidR="009D7A79">
        <w:rPr>
          <w:b/>
        </w:rPr>
        <w:t xml:space="preserve"> The regional coordinator </w:t>
      </w:r>
      <w:r w:rsidR="009D7A79">
        <w:t>is responsible for forwarding to CCFL no later than February 3</w:t>
      </w:r>
      <w:r w:rsidRPr="009D7A79" w:rsidR="009D7A79">
        <w:rPr>
          <w:vertAlign w:val="superscript"/>
        </w:rPr>
        <w:t>rd</w:t>
      </w:r>
      <w:r w:rsidR="009D7A79">
        <w:t xml:space="preserve">, 2023. </w:t>
      </w:r>
      <w:r w:rsidRPr="006537EF" w:rsidR="009D7A79">
        <w:rPr>
          <w:b/>
          <w:highlight w:val="yellow"/>
        </w:rPr>
        <w:t>Please make sure to send via secure email ONLY.  If you need assistance with emailing securely, please reach out to Abby or Angel.</w:t>
      </w:r>
    </w:p>
    <w:p w:rsidR="00B44C09" w:rsidP="009D7A79" w:rsidRDefault="00B44C09" w14:paraId="366045FE" w14:textId="6B02DB96">
      <w:r>
        <w:rPr>
          <w:b/>
        </w:rPr>
        <w:t xml:space="preserve">You may also complete an electronic version of the </w:t>
      </w:r>
      <w:r w:rsidR="0041085A">
        <w:rPr>
          <w:b/>
        </w:rPr>
        <w:t xml:space="preserve">Nebraska BOS and Lincoln Unsheltered PIT Form if you do not want to email the paper for via this link: </w:t>
      </w:r>
      <w:hyperlink w:history="1" r:id="rId12">
        <w:r w:rsidRPr="00496C98" w:rsidR="00D3313A">
          <w:rPr>
            <w:rStyle w:val="Hyperlink"/>
          </w:rPr>
          <w:t>https://ssp.qualtrics.com/jfe/form/SV_0V2WWIFOxTMYNIG</w:t>
        </w:r>
      </w:hyperlink>
    </w:p>
    <w:p w:rsidR="00D3313A" w:rsidP="009D7A79" w:rsidRDefault="00D3313A" w14:paraId="0FF432B2" w14:textId="77777777">
      <w:pPr>
        <w:rPr>
          <w:b/>
        </w:rPr>
      </w:pPr>
    </w:p>
    <w:p w:rsidR="00796983" w:rsidP="009D7A79" w:rsidRDefault="00796983" w14:paraId="10E5BBB9" w14:textId="3F1934A5"/>
    <w:p w:rsidR="008124C8" w:rsidP="00112CE3" w:rsidRDefault="008124C8" w14:paraId="2FD3E0D7" w14:textId="77777777">
      <w:pPr>
        <w:pStyle w:val="Title"/>
        <w:jc w:val="center"/>
      </w:pPr>
    </w:p>
    <w:p w:rsidR="008124C8" w:rsidP="00112CE3" w:rsidRDefault="008124C8" w14:paraId="444728CB" w14:textId="77777777">
      <w:pPr>
        <w:pStyle w:val="Title"/>
        <w:jc w:val="center"/>
      </w:pPr>
    </w:p>
    <w:p w:rsidR="00F3370C" w:rsidP="00112CE3" w:rsidRDefault="00F07976" w14:paraId="2DAD3B05" w14:textId="6E656E58">
      <w:pPr>
        <w:pStyle w:val="Title"/>
        <w:jc w:val="center"/>
      </w:pPr>
      <w:r>
        <w:t>H</w:t>
      </w:r>
      <w:r w:rsidR="006972E9">
        <w:t>ousing Inventory Count</w:t>
      </w:r>
    </w:p>
    <w:p w:rsidRPr="00153F36" w:rsidR="00153F36" w:rsidP="00153F36" w:rsidRDefault="00153F36" w14:paraId="715FC634" w14:textId="77777777"/>
    <w:p w:rsidRPr="00C00521" w:rsidR="00C00521" w:rsidP="00C00521" w:rsidRDefault="00C00521" w14:paraId="023F4FDC" w14:textId="77777777">
      <w:pPr>
        <w:rPr>
          <w:b/>
        </w:rPr>
      </w:pPr>
      <w:r w:rsidRPr="00C00521">
        <w:rPr>
          <w:b/>
          <w:bCs/>
        </w:rPr>
        <w:t>HIC:  ALL Housing programs that are serving the HUD homeless (including Emergency Shelters; Transitional Housing Programs; Hotel/Motel vouchers being paid for by an agency, including Domestic Violence Shelters and Youth Shelters) must complete the 2023 HIC Bed and Unit Inventory</w:t>
      </w:r>
    </w:p>
    <w:p w:rsidRPr="00C00521" w:rsidR="00C00521" w:rsidP="00C00521" w:rsidRDefault="00C00521" w14:paraId="51E76211" w14:textId="77777777">
      <w:pPr>
        <w:rPr>
          <w:b/>
        </w:rPr>
      </w:pPr>
      <w:r w:rsidRPr="00C00521">
        <w:rPr>
          <w:b/>
        </w:rPr>
        <w:t>HIC: Complete the appropriate survey for your CoC and Project Type</w:t>
      </w:r>
    </w:p>
    <w:p w:rsidRPr="00C00521" w:rsidR="00C00521" w:rsidP="00C00521" w:rsidRDefault="00C00521" w14:paraId="34AA1A65" w14:textId="77777777">
      <w:pPr>
        <w:numPr>
          <w:ilvl w:val="0"/>
          <w:numId w:val="2"/>
        </w:numPr>
        <w:rPr>
          <w:b/>
        </w:rPr>
      </w:pPr>
      <w:r w:rsidRPr="00C00521">
        <w:rPr>
          <w:b/>
        </w:rPr>
        <w:t xml:space="preserve">Emergency Shelter: </w:t>
      </w:r>
      <w:hyperlink w:history="1" r:id="rId13">
        <w:r w:rsidRPr="00C00521">
          <w:rPr>
            <w:rStyle w:val="Hyperlink"/>
            <w:b/>
          </w:rPr>
          <w:t>https://ssp.qualtrics.com/jfe/form/SV_9MmNScXGkwk0CKW</w:t>
        </w:r>
      </w:hyperlink>
    </w:p>
    <w:p w:rsidRPr="00C00521" w:rsidR="00C00521" w:rsidP="00C00521" w:rsidRDefault="00C00521" w14:paraId="7CC3549A" w14:textId="77777777">
      <w:pPr>
        <w:numPr>
          <w:ilvl w:val="0"/>
          <w:numId w:val="2"/>
        </w:numPr>
        <w:rPr>
          <w:b/>
        </w:rPr>
      </w:pPr>
      <w:r w:rsidRPr="00C00521">
        <w:rPr>
          <w:b/>
        </w:rPr>
        <w:t xml:space="preserve">Transitional Housing: </w:t>
      </w:r>
      <w:hyperlink w:history="1" r:id="rId14">
        <w:r w:rsidRPr="00C00521">
          <w:rPr>
            <w:rStyle w:val="Hyperlink"/>
            <w:b/>
          </w:rPr>
          <w:t>https://ssp.qualtrics.com/jfe/form/SV_9ZWuRuU69rHaKdo</w:t>
        </w:r>
      </w:hyperlink>
    </w:p>
    <w:p w:rsidRPr="00C00521" w:rsidR="00C00521" w:rsidP="00C00521" w:rsidRDefault="00C00521" w14:paraId="6C9195D3" w14:textId="77777777">
      <w:pPr>
        <w:numPr>
          <w:ilvl w:val="0"/>
          <w:numId w:val="2"/>
        </w:numPr>
        <w:rPr>
          <w:b/>
        </w:rPr>
      </w:pPr>
      <w:r w:rsidRPr="00C00521">
        <w:rPr>
          <w:b/>
        </w:rPr>
        <w:t xml:space="preserve">Rapid Re-housing: </w:t>
      </w:r>
      <w:hyperlink w:history="1" r:id="rId15">
        <w:r w:rsidRPr="00C00521">
          <w:rPr>
            <w:rStyle w:val="Hyperlink"/>
            <w:b/>
          </w:rPr>
          <w:t>https://ssp.qualtrics.com/jfe/form/SV_aV3xurkB0Dx6MsK</w:t>
        </w:r>
      </w:hyperlink>
    </w:p>
    <w:p w:rsidRPr="00C00521" w:rsidR="00C00521" w:rsidP="00C00521" w:rsidRDefault="00C00521" w14:paraId="282D9F7D" w14:textId="77777777">
      <w:pPr>
        <w:numPr>
          <w:ilvl w:val="0"/>
          <w:numId w:val="2"/>
        </w:numPr>
        <w:rPr>
          <w:b/>
        </w:rPr>
      </w:pPr>
      <w:r w:rsidRPr="00C00521">
        <w:rPr>
          <w:b/>
        </w:rPr>
        <w:t xml:space="preserve">Permanent Supportive Housing: </w:t>
      </w:r>
      <w:hyperlink w:history="1" r:id="rId16">
        <w:r w:rsidRPr="00C00521">
          <w:rPr>
            <w:rStyle w:val="Hyperlink"/>
            <w:b/>
          </w:rPr>
          <w:t>https://ssp.qualtrics.com/jfe/form/SV_a8FIPErOt6R7Xfg</w:t>
        </w:r>
      </w:hyperlink>
    </w:p>
    <w:p w:rsidRPr="00F07976" w:rsidR="00F07976" w:rsidP="00F07976" w:rsidRDefault="00F07976" w14:paraId="25905A99" w14:textId="77777777">
      <w:pPr>
        <w:rPr>
          <w:b/>
        </w:rPr>
      </w:pPr>
      <w:r w:rsidRPr="00F07976">
        <w:rPr>
          <w:b/>
        </w:rPr>
        <w:t xml:space="preserve">You must submit an online survey for </w:t>
      </w:r>
      <w:r w:rsidRPr="00BA5131">
        <w:rPr>
          <w:b/>
          <w:highlight w:val="yellow"/>
          <w:u w:val="single"/>
        </w:rPr>
        <w:t>EACH</w:t>
      </w:r>
      <w:r w:rsidRPr="00F07976">
        <w:rPr>
          <w:b/>
        </w:rPr>
        <w:t xml:space="preserve"> of your agency’s projects!</w:t>
      </w:r>
    </w:p>
    <w:p w:rsidR="00F07976" w:rsidP="394D4C16" w:rsidRDefault="00F07976" w14:paraId="6B3A3AAD" w14:textId="0B71B5FB">
      <w:pPr>
        <w:spacing w:after="0" w:line="240" w:lineRule="auto"/>
        <w:rPr>
          <w:rFonts w:ascii="Calibri" w:hAnsi="Calibri" w:eastAsia="Arial" w:cs="Calibri"/>
          <w:b/>
          <w:color w:val="000000" w:themeColor="text1"/>
          <w:sz w:val="32"/>
          <w:szCs w:val="32"/>
        </w:rPr>
      </w:pPr>
      <w:r w:rsidRPr="3260EB63">
        <w:rPr>
          <w:rFonts w:ascii="Calibri" w:hAnsi="Calibri" w:eastAsia="Arial" w:cs="Calibri"/>
          <w:b/>
          <w:color w:val="000000" w:themeColor="text1"/>
          <w:sz w:val="32"/>
          <w:szCs w:val="32"/>
        </w:rPr>
        <w:t xml:space="preserve">Submit a copy of your completed surveys to </w:t>
      </w:r>
      <w:r w:rsidRPr="3260EB63" w:rsidR="00A0689E">
        <w:rPr>
          <w:rFonts w:ascii="Calibri" w:hAnsi="Calibri" w:eastAsia="Arial" w:cs="Calibri"/>
          <w:b/>
          <w:color w:val="000000" w:themeColor="text1"/>
          <w:sz w:val="32"/>
          <w:szCs w:val="32"/>
        </w:rPr>
        <w:t>CCFL</w:t>
      </w:r>
      <w:r w:rsidRPr="3260EB63">
        <w:rPr>
          <w:rFonts w:ascii="Calibri" w:hAnsi="Calibri" w:eastAsia="Arial" w:cs="Calibri"/>
          <w:b/>
          <w:color w:val="000000" w:themeColor="text1"/>
          <w:sz w:val="32"/>
          <w:szCs w:val="32"/>
        </w:rPr>
        <w:t xml:space="preserve"> via email to your regional coordinator and to CCFL via this email </w:t>
      </w:r>
      <w:hyperlink r:id="rId17">
        <w:r w:rsidRPr="3260EB63">
          <w:rPr>
            <w:rFonts w:ascii="Calibri" w:hAnsi="Calibri" w:eastAsia="Arial" w:cs="Calibri"/>
            <w:b/>
            <w:bCs/>
            <w:color w:val="000000" w:themeColor="text1"/>
            <w:sz w:val="32"/>
            <w:szCs w:val="32"/>
            <w:u w:val="single"/>
          </w:rPr>
          <w:t>UNL-CCFL-PIT@365groups.unl.edu</w:t>
        </w:r>
      </w:hyperlink>
      <w:r w:rsidRPr="3260EB63">
        <w:rPr>
          <w:rFonts w:ascii="Calibri" w:hAnsi="Calibri" w:eastAsia="Arial" w:cs="Calibri"/>
          <w:b/>
          <w:color w:val="000000" w:themeColor="text1"/>
          <w:sz w:val="32"/>
          <w:szCs w:val="32"/>
        </w:rPr>
        <w:t xml:space="preserve"> as well as by completing the survey via the link above by February </w:t>
      </w:r>
      <w:r w:rsidR="00C00521">
        <w:rPr>
          <w:rFonts w:ascii="Calibri" w:hAnsi="Calibri" w:eastAsia="Arial" w:cs="Calibri"/>
          <w:b/>
          <w:color w:val="000000" w:themeColor="text1"/>
          <w:sz w:val="32"/>
          <w:szCs w:val="32"/>
        </w:rPr>
        <w:t>3</w:t>
      </w:r>
      <w:r w:rsidRPr="3260EB63">
        <w:rPr>
          <w:rFonts w:ascii="Calibri" w:hAnsi="Calibri" w:eastAsia="Arial" w:cs="Calibri"/>
          <w:b/>
          <w:color w:val="000000" w:themeColor="text1"/>
          <w:sz w:val="32"/>
          <w:szCs w:val="32"/>
        </w:rPr>
        <w:t xml:space="preserve">, </w:t>
      </w:r>
      <w:r w:rsidRPr="3260EB63" w:rsidR="00E81FBF">
        <w:rPr>
          <w:rFonts w:ascii="Calibri" w:hAnsi="Calibri" w:eastAsia="Arial" w:cs="Calibri"/>
          <w:b/>
          <w:color w:val="000000" w:themeColor="text1"/>
          <w:sz w:val="32"/>
          <w:szCs w:val="32"/>
        </w:rPr>
        <w:t>202</w:t>
      </w:r>
      <w:r w:rsidR="00C00521">
        <w:rPr>
          <w:rFonts w:ascii="Calibri" w:hAnsi="Calibri" w:eastAsia="Arial" w:cs="Calibri"/>
          <w:b/>
          <w:color w:val="000000" w:themeColor="text1"/>
          <w:sz w:val="32"/>
          <w:szCs w:val="32"/>
        </w:rPr>
        <w:t>3</w:t>
      </w:r>
      <w:r w:rsidRPr="3260EB63">
        <w:rPr>
          <w:rFonts w:ascii="Calibri" w:hAnsi="Calibri" w:eastAsia="Arial" w:cs="Calibri"/>
          <w:b/>
          <w:color w:val="000000" w:themeColor="text1"/>
          <w:sz w:val="32"/>
          <w:szCs w:val="32"/>
        </w:rPr>
        <w:t>.</w:t>
      </w:r>
      <w:r w:rsidRPr="3260EB63" w:rsidR="5EB5464B">
        <w:rPr>
          <w:rFonts w:ascii="Calibri" w:hAnsi="Calibri" w:eastAsia="Arial" w:cs="Calibri"/>
          <w:b/>
          <w:bCs/>
          <w:color w:val="000000" w:themeColor="text1"/>
          <w:sz w:val="32"/>
          <w:szCs w:val="32"/>
        </w:rPr>
        <w:t xml:space="preserve"> </w:t>
      </w:r>
    </w:p>
    <w:p w:rsidR="00AE7EF3" w:rsidP="00186351" w:rsidRDefault="00AE7EF3" w14:paraId="3F4F3261" w14:textId="5C4C988A">
      <w:pPr>
        <w:rPr>
          <w:b/>
        </w:rPr>
      </w:pPr>
    </w:p>
    <w:p w:rsidR="00AE7EF3" w:rsidP="00186351" w:rsidRDefault="00AE7EF3" w14:paraId="0184D628" w14:textId="5CFF0C78">
      <w:pPr>
        <w:rPr>
          <w:b/>
        </w:rPr>
      </w:pPr>
      <w:r>
        <w:rPr>
          <w:b/>
        </w:rPr>
        <w:t>Training Videos:</w:t>
      </w:r>
    </w:p>
    <w:p w:rsidR="00095FBC" w:rsidP="00186351" w:rsidRDefault="00AE7EF3" w14:paraId="678ABF90" w14:textId="571B7500">
      <w:pPr>
        <w:rPr>
          <w:rStyle w:val="selectedlink"/>
        </w:rPr>
      </w:pPr>
      <w:r w:rsidRPr="00D57702">
        <w:rPr>
          <w:bCs/>
        </w:rPr>
        <w:t xml:space="preserve">Clarity Users: </w:t>
      </w:r>
      <w:r w:rsidR="00E81FBF">
        <w:rPr>
          <w:bCs/>
        </w:rPr>
        <w:t>202</w:t>
      </w:r>
      <w:r w:rsidR="00C00521">
        <w:rPr>
          <w:bCs/>
        </w:rPr>
        <w:t xml:space="preserve">3 </w:t>
      </w:r>
      <w:r w:rsidRPr="00D57702">
        <w:rPr>
          <w:bCs/>
        </w:rPr>
        <w:t>HMIS Users PIT and HIC Training</w:t>
      </w:r>
      <w:r w:rsidR="00095FBC">
        <w:rPr>
          <w:b/>
        </w:rPr>
        <w:t xml:space="preserve">   </w:t>
      </w:r>
      <w:r>
        <w:rPr>
          <w:b/>
        </w:rPr>
        <w:t xml:space="preserve"> </w:t>
      </w:r>
      <w:hyperlink w:history="1" r:id="rId18">
        <w:r w:rsidRPr="00C7014D" w:rsidR="00095FBC">
          <w:rPr>
            <w:rStyle w:val="Hyperlink"/>
          </w:rPr>
          <w:t>https://use.vg/XIAZVB</w:t>
        </w:r>
      </w:hyperlink>
      <w:r w:rsidR="00095FBC">
        <w:rPr>
          <w:rStyle w:val="selectedlink"/>
        </w:rPr>
        <w:t xml:space="preserve"> (15:52 minutes)</w:t>
      </w:r>
    </w:p>
    <w:p w:rsidR="00FE0E6F" w:rsidP="00186351" w:rsidRDefault="00095FBC" w14:paraId="50BCDAE2" w14:textId="023EC3F8">
      <w:pPr>
        <w:rPr>
          <w:rStyle w:val="selectedlink"/>
        </w:rPr>
      </w:pPr>
      <w:r w:rsidRPr="00D738DA">
        <w:rPr>
          <w:rStyle w:val="selectedlink"/>
        </w:rPr>
        <w:t>D</w:t>
      </w:r>
      <w:r w:rsidRPr="00D738DA" w:rsidR="00AE7EF3">
        <w:rPr>
          <w:rStyle w:val="selectedlink"/>
        </w:rPr>
        <w:t xml:space="preserve">V:  </w:t>
      </w:r>
      <w:r w:rsidRPr="00D738DA" w:rsidR="00E81FBF">
        <w:rPr>
          <w:rStyle w:val="selectedlink"/>
        </w:rPr>
        <w:t>202</w:t>
      </w:r>
      <w:r w:rsidRPr="00D738DA" w:rsidR="00C00521">
        <w:rPr>
          <w:rStyle w:val="selectedlink"/>
        </w:rPr>
        <w:t>3</w:t>
      </w:r>
      <w:r w:rsidRPr="00D738DA" w:rsidR="00AE7EF3">
        <w:rPr>
          <w:rStyle w:val="selectedlink"/>
        </w:rPr>
        <w:t xml:space="preserve"> Victim Service Providers PIT and HIC Training: </w:t>
      </w:r>
      <w:hyperlink w:history="1" r:id="rId19">
        <w:r w:rsidRPr="00246044" w:rsidR="00FE0E6F">
          <w:rPr>
            <w:rStyle w:val="Hyperlink"/>
          </w:rPr>
          <w:t>https://use.vg/witiG3</w:t>
        </w:r>
      </w:hyperlink>
      <w:r w:rsidR="00FE0E6F">
        <w:rPr>
          <w:rStyle w:val="selectedlink"/>
        </w:rPr>
        <w:t xml:space="preserve"> (</w:t>
      </w:r>
      <w:r w:rsidR="00D738DA">
        <w:rPr>
          <w:rStyle w:val="selectedlink"/>
        </w:rPr>
        <w:t>24:04 minutes)</w:t>
      </w:r>
    </w:p>
    <w:p w:rsidR="005811F0" w:rsidP="00186351" w:rsidRDefault="00572C63" w14:paraId="2DE5C8DC" w14:textId="3545D11D">
      <w:pPr>
        <w:rPr>
          <w:rStyle w:val="selectedlink"/>
        </w:rPr>
      </w:pPr>
      <w:r>
        <w:rPr>
          <w:rStyle w:val="selectedlink"/>
        </w:rPr>
        <w:t xml:space="preserve">2023 </w:t>
      </w:r>
      <w:r w:rsidR="005811F0">
        <w:rPr>
          <w:rStyle w:val="selectedlink"/>
        </w:rPr>
        <w:t>Unsheltered</w:t>
      </w:r>
      <w:r w:rsidR="0098362E">
        <w:rPr>
          <w:rStyle w:val="selectedlink"/>
        </w:rPr>
        <w:t xml:space="preserve"> Street Count</w:t>
      </w:r>
      <w:r w:rsidR="00A80DBD">
        <w:rPr>
          <w:rStyle w:val="selectedlink"/>
        </w:rPr>
        <w:t xml:space="preserve"> PIT Training</w:t>
      </w:r>
      <w:r w:rsidR="005811F0">
        <w:rPr>
          <w:rStyle w:val="selectedlink"/>
        </w:rPr>
        <w:t xml:space="preserve">:  </w:t>
      </w:r>
      <w:hyperlink w:history="1" r:id="rId20">
        <w:r w:rsidRPr="00C7014D">
          <w:rPr>
            <w:rStyle w:val="Hyperlink"/>
          </w:rPr>
          <w:t>https://use.vg/RpABAM</w:t>
        </w:r>
      </w:hyperlink>
      <w:r>
        <w:rPr>
          <w:rStyle w:val="selectedlink"/>
        </w:rPr>
        <w:t xml:space="preserve"> (14:31 minutes)</w:t>
      </w:r>
    </w:p>
    <w:p w:rsidR="005F115A" w:rsidP="00186351" w:rsidRDefault="005F115A" w14:paraId="01EAEABA" w14:textId="75EA2E72">
      <w:pPr>
        <w:rPr>
          <w:rStyle w:val="selectedlink"/>
        </w:rPr>
      </w:pPr>
      <w:r>
        <w:rPr>
          <w:rStyle w:val="selectedlink"/>
        </w:rPr>
        <w:t xml:space="preserve">2023 How to complete a HIC survey: </w:t>
      </w:r>
      <w:hyperlink w:history="1" r:id="rId21">
        <w:r w:rsidRPr="00AA149F">
          <w:rPr>
            <w:rStyle w:val="Hyperlink"/>
          </w:rPr>
          <w:t>https://use.vg/HH2tha</w:t>
        </w:r>
      </w:hyperlink>
      <w:r>
        <w:rPr>
          <w:rStyle w:val="selectedlink"/>
        </w:rPr>
        <w:t xml:space="preserve"> (8:20 minutes)</w:t>
      </w:r>
    </w:p>
    <w:p w:rsidR="005F115A" w:rsidP="00186351" w:rsidRDefault="005F115A" w14:paraId="26823152" w14:textId="77777777">
      <w:pPr>
        <w:rPr>
          <w:rStyle w:val="selectedlink"/>
        </w:rPr>
      </w:pPr>
    </w:p>
    <w:p w:rsidRPr="005811F0" w:rsidR="005811F0" w:rsidP="00186351" w:rsidRDefault="005811F0" w14:paraId="733424EA" w14:textId="77777777"/>
    <w:sectPr w:rsidRPr="005811F0" w:rsidR="005811F0" w:rsidSect="00153F36">
      <w:headerReference w:type="default" r:id="rId22"/>
      <w:footerReference w:type="default" r:id="rId23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D35" w:rsidP="00F208D0" w:rsidRDefault="005B2D35" w14:paraId="28CD77FB" w14:textId="77777777">
      <w:pPr>
        <w:spacing w:after="0" w:line="240" w:lineRule="auto"/>
      </w:pPr>
      <w:r>
        <w:separator/>
      </w:r>
    </w:p>
  </w:endnote>
  <w:endnote w:type="continuationSeparator" w:id="0">
    <w:p w:rsidR="005B2D35" w:rsidP="00F208D0" w:rsidRDefault="005B2D35" w14:paraId="77F63E81" w14:textId="77777777">
      <w:pPr>
        <w:spacing w:after="0" w:line="240" w:lineRule="auto"/>
      </w:pPr>
      <w:r>
        <w:continuationSeparator/>
      </w:r>
    </w:p>
  </w:endnote>
  <w:endnote w:type="continuationNotice" w:id="1">
    <w:p w:rsidR="005B2D35" w:rsidRDefault="005B2D35" w14:paraId="7CEB569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8D0" w:rsidRDefault="00F208D0" w14:paraId="753AD56F" w14:textId="77777777">
    <w:pPr>
      <w:pStyle w:val="Footer"/>
    </w:pPr>
  </w:p>
  <w:p w:rsidR="00F208D0" w:rsidP="0042077D" w:rsidRDefault="0042077D" w14:paraId="6D1AFB82" w14:textId="77777777">
    <w:pPr>
      <w:pStyle w:val="Footer"/>
      <w:jc w:val="center"/>
    </w:pPr>
    <w:r w:rsidRPr="0042077D">
      <w:rPr>
        <w:noProof/>
      </w:rPr>
      <w:drawing>
        <wp:inline distT="0" distB="0" distL="0" distR="0" wp14:anchorId="1A8F85BD" wp14:editId="0F0A64C7">
          <wp:extent cx="2034540" cy="815340"/>
          <wp:effectExtent l="0" t="0" r="0" b="0"/>
          <wp:docPr id="5" name="Picture 5" descr="L:\CCFL Logo\Nv_Center_on_Children,_Families,_and_the_Law__CCFL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CFL Logo\Nv_Center_on_Children,_Families,_and_the_Law__CCFL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D35" w:rsidP="00F208D0" w:rsidRDefault="005B2D35" w14:paraId="7FFF8C27" w14:textId="77777777">
      <w:pPr>
        <w:spacing w:after="0" w:line="240" w:lineRule="auto"/>
      </w:pPr>
      <w:r>
        <w:separator/>
      </w:r>
    </w:p>
  </w:footnote>
  <w:footnote w:type="continuationSeparator" w:id="0">
    <w:p w:rsidR="005B2D35" w:rsidP="00F208D0" w:rsidRDefault="005B2D35" w14:paraId="5A88D7BE" w14:textId="77777777">
      <w:pPr>
        <w:spacing w:after="0" w:line="240" w:lineRule="auto"/>
      </w:pPr>
      <w:r>
        <w:continuationSeparator/>
      </w:r>
    </w:p>
  </w:footnote>
  <w:footnote w:type="continuationNotice" w:id="1">
    <w:p w:rsidR="005B2D35" w:rsidRDefault="005B2D35" w14:paraId="240680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33CD" w:rsidR="00F208D0" w:rsidP="0042077D" w:rsidRDefault="00E81FBF" w14:paraId="175A7001" w14:textId="11D0A2A8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202</w:t>
    </w:r>
    <w:r w:rsidR="0055210D">
      <w:rPr>
        <w:b/>
        <w:sz w:val="48"/>
        <w:szCs w:val="48"/>
      </w:rPr>
      <w:t>3</w:t>
    </w:r>
    <w:r w:rsidR="007C19D1">
      <w:rPr>
        <w:b/>
        <w:sz w:val="48"/>
        <w:szCs w:val="48"/>
      </w:rPr>
      <w:t xml:space="preserve"> PIT</w:t>
    </w:r>
    <w:r w:rsidR="00F07976">
      <w:rPr>
        <w:b/>
        <w:sz w:val="48"/>
        <w:szCs w:val="48"/>
      </w:rPr>
      <w:t xml:space="preserve"> and HIC</w:t>
    </w:r>
    <w:r w:rsidR="00E15368">
      <w:rPr>
        <w:b/>
        <w:sz w:val="48"/>
        <w:szCs w:val="48"/>
      </w:rPr>
      <w:t xml:space="preserve"> </w:t>
    </w:r>
    <w:r w:rsidR="00864E5B">
      <w:rPr>
        <w:b/>
        <w:sz w:val="48"/>
        <w:szCs w:val="48"/>
      </w:rPr>
      <w:t xml:space="preserve">Quick </w:t>
    </w:r>
    <w:r w:rsidR="007C19D1">
      <w:rPr>
        <w:b/>
        <w:sz w:val="48"/>
        <w:szCs w:val="48"/>
      </w:rPr>
      <w:t>Guidance</w:t>
    </w:r>
  </w:p>
  <w:p w:rsidR="00F208D0" w:rsidRDefault="00F208D0" w14:paraId="038792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5499"/>
    <w:multiLevelType w:val="hybridMultilevel"/>
    <w:tmpl w:val="5A6C4124"/>
    <w:lvl w:ilvl="0" w:tplc="67DAA1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51F23F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652E9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95429B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5C62A9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64CA02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2CD438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58B0B0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8C6A55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" w15:restartNumberingAfterBreak="0">
    <w:nsid w:val="6E631F85"/>
    <w:multiLevelType w:val="hybridMultilevel"/>
    <w:tmpl w:val="D212A00E"/>
    <w:lvl w:ilvl="0" w:tplc="E7C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02D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0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3C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09A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098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82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EE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C2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16940906">
    <w:abstractNumId w:val="0"/>
  </w:num>
  <w:num w:numId="2" w16cid:durableId="80604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CC"/>
    <w:rsid w:val="00000296"/>
    <w:rsid w:val="00006F23"/>
    <w:rsid w:val="00037AEE"/>
    <w:rsid w:val="00053F60"/>
    <w:rsid w:val="000843ED"/>
    <w:rsid w:val="00090983"/>
    <w:rsid w:val="00095FBC"/>
    <w:rsid w:val="000A0CC6"/>
    <w:rsid w:val="000C0200"/>
    <w:rsid w:val="000C027B"/>
    <w:rsid w:val="000D6135"/>
    <w:rsid w:val="000E0AD2"/>
    <w:rsid w:val="00101879"/>
    <w:rsid w:val="00112CE3"/>
    <w:rsid w:val="00120574"/>
    <w:rsid w:val="00120591"/>
    <w:rsid w:val="00137708"/>
    <w:rsid w:val="00153F36"/>
    <w:rsid w:val="001552BA"/>
    <w:rsid w:val="001569B7"/>
    <w:rsid w:val="00186351"/>
    <w:rsid w:val="00197561"/>
    <w:rsid w:val="001A4B2A"/>
    <w:rsid w:val="00273AAC"/>
    <w:rsid w:val="002744A6"/>
    <w:rsid w:val="0028013B"/>
    <w:rsid w:val="00290BDA"/>
    <w:rsid w:val="002929A8"/>
    <w:rsid w:val="002A6A8D"/>
    <w:rsid w:val="002D4F7E"/>
    <w:rsid w:val="002E4412"/>
    <w:rsid w:val="002E4E2B"/>
    <w:rsid w:val="003147F0"/>
    <w:rsid w:val="00333591"/>
    <w:rsid w:val="003E26B4"/>
    <w:rsid w:val="0041085A"/>
    <w:rsid w:val="0042077D"/>
    <w:rsid w:val="00432218"/>
    <w:rsid w:val="004577D4"/>
    <w:rsid w:val="0046463F"/>
    <w:rsid w:val="00467DFD"/>
    <w:rsid w:val="0047719A"/>
    <w:rsid w:val="00484D3E"/>
    <w:rsid w:val="00493760"/>
    <w:rsid w:val="004A63F9"/>
    <w:rsid w:val="004B4C7A"/>
    <w:rsid w:val="004E138A"/>
    <w:rsid w:val="004F6466"/>
    <w:rsid w:val="00505637"/>
    <w:rsid w:val="005405A9"/>
    <w:rsid w:val="0055210D"/>
    <w:rsid w:val="00554812"/>
    <w:rsid w:val="00572C63"/>
    <w:rsid w:val="00575202"/>
    <w:rsid w:val="005811F0"/>
    <w:rsid w:val="00581782"/>
    <w:rsid w:val="005B20B9"/>
    <w:rsid w:val="005B2D35"/>
    <w:rsid w:val="005C06A6"/>
    <w:rsid w:val="005F115A"/>
    <w:rsid w:val="00641D0E"/>
    <w:rsid w:val="006537EF"/>
    <w:rsid w:val="00670425"/>
    <w:rsid w:val="006972E9"/>
    <w:rsid w:val="00725296"/>
    <w:rsid w:val="007833DF"/>
    <w:rsid w:val="00796983"/>
    <w:rsid w:val="007C19D1"/>
    <w:rsid w:val="007C1E09"/>
    <w:rsid w:val="008124C8"/>
    <w:rsid w:val="00813532"/>
    <w:rsid w:val="00834AFD"/>
    <w:rsid w:val="00864E5B"/>
    <w:rsid w:val="00866061"/>
    <w:rsid w:val="00873221"/>
    <w:rsid w:val="00887A5B"/>
    <w:rsid w:val="008A45A4"/>
    <w:rsid w:val="008F01A9"/>
    <w:rsid w:val="009006E8"/>
    <w:rsid w:val="00902B45"/>
    <w:rsid w:val="0091317D"/>
    <w:rsid w:val="0092345B"/>
    <w:rsid w:val="00946077"/>
    <w:rsid w:val="00963265"/>
    <w:rsid w:val="0098362E"/>
    <w:rsid w:val="00994618"/>
    <w:rsid w:val="009A0BA5"/>
    <w:rsid w:val="009A48FC"/>
    <w:rsid w:val="009A5307"/>
    <w:rsid w:val="009B2AB7"/>
    <w:rsid w:val="009D27D9"/>
    <w:rsid w:val="009D7A79"/>
    <w:rsid w:val="009E5413"/>
    <w:rsid w:val="00A03F60"/>
    <w:rsid w:val="00A05525"/>
    <w:rsid w:val="00A0689E"/>
    <w:rsid w:val="00A24766"/>
    <w:rsid w:val="00A6669C"/>
    <w:rsid w:val="00A75A50"/>
    <w:rsid w:val="00A80DBD"/>
    <w:rsid w:val="00A94DC2"/>
    <w:rsid w:val="00AC0A7F"/>
    <w:rsid w:val="00AD7331"/>
    <w:rsid w:val="00AE33CD"/>
    <w:rsid w:val="00AE7875"/>
    <w:rsid w:val="00AE7EF3"/>
    <w:rsid w:val="00AF2C2E"/>
    <w:rsid w:val="00AF4176"/>
    <w:rsid w:val="00B01F53"/>
    <w:rsid w:val="00B37042"/>
    <w:rsid w:val="00B44C09"/>
    <w:rsid w:val="00B504F5"/>
    <w:rsid w:val="00B578E5"/>
    <w:rsid w:val="00B83857"/>
    <w:rsid w:val="00B86B44"/>
    <w:rsid w:val="00B92B72"/>
    <w:rsid w:val="00BA5131"/>
    <w:rsid w:val="00BB5E7E"/>
    <w:rsid w:val="00BC6786"/>
    <w:rsid w:val="00BD39D7"/>
    <w:rsid w:val="00C00521"/>
    <w:rsid w:val="00C04E28"/>
    <w:rsid w:val="00C203BF"/>
    <w:rsid w:val="00C23774"/>
    <w:rsid w:val="00C23A64"/>
    <w:rsid w:val="00C3233A"/>
    <w:rsid w:val="00C76A87"/>
    <w:rsid w:val="00CB69D3"/>
    <w:rsid w:val="00D07B79"/>
    <w:rsid w:val="00D12554"/>
    <w:rsid w:val="00D14CCC"/>
    <w:rsid w:val="00D24470"/>
    <w:rsid w:val="00D25ACF"/>
    <w:rsid w:val="00D3179B"/>
    <w:rsid w:val="00D3313A"/>
    <w:rsid w:val="00D42B15"/>
    <w:rsid w:val="00D57702"/>
    <w:rsid w:val="00D72516"/>
    <w:rsid w:val="00D738DA"/>
    <w:rsid w:val="00D81A36"/>
    <w:rsid w:val="00D8420B"/>
    <w:rsid w:val="00DF4D09"/>
    <w:rsid w:val="00E00CCD"/>
    <w:rsid w:val="00E15368"/>
    <w:rsid w:val="00E20C9F"/>
    <w:rsid w:val="00E22416"/>
    <w:rsid w:val="00E37C3E"/>
    <w:rsid w:val="00E40240"/>
    <w:rsid w:val="00E81FBF"/>
    <w:rsid w:val="00E84546"/>
    <w:rsid w:val="00E92E24"/>
    <w:rsid w:val="00EA19E4"/>
    <w:rsid w:val="00EA3103"/>
    <w:rsid w:val="00EC04F7"/>
    <w:rsid w:val="00F07976"/>
    <w:rsid w:val="00F10BB7"/>
    <w:rsid w:val="00F208D0"/>
    <w:rsid w:val="00F302F1"/>
    <w:rsid w:val="00F32D5C"/>
    <w:rsid w:val="00F3370C"/>
    <w:rsid w:val="00F65207"/>
    <w:rsid w:val="00F71D68"/>
    <w:rsid w:val="00F74380"/>
    <w:rsid w:val="00F7539B"/>
    <w:rsid w:val="00F83615"/>
    <w:rsid w:val="00F83962"/>
    <w:rsid w:val="00FA18FA"/>
    <w:rsid w:val="00FB16E7"/>
    <w:rsid w:val="00FE0E6F"/>
    <w:rsid w:val="00FE33C9"/>
    <w:rsid w:val="128FA75F"/>
    <w:rsid w:val="1F62859A"/>
    <w:rsid w:val="267A9776"/>
    <w:rsid w:val="28996549"/>
    <w:rsid w:val="29B1A0C0"/>
    <w:rsid w:val="3260EB63"/>
    <w:rsid w:val="394D4C16"/>
    <w:rsid w:val="4D03B6C7"/>
    <w:rsid w:val="5485FBCF"/>
    <w:rsid w:val="5A4C0EE4"/>
    <w:rsid w:val="5EB5464B"/>
    <w:rsid w:val="64E74B95"/>
    <w:rsid w:val="6BC8F359"/>
    <w:rsid w:val="7055C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1674"/>
  <w15:docId w15:val="{C9416B4A-20E3-4D34-813C-7688789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97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9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8D0"/>
  </w:style>
  <w:style w:type="paragraph" w:styleId="Footer">
    <w:name w:val="footer"/>
    <w:basedOn w:val="Normal"/>
    <w:link w:val="Foot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8D0"/>
  </w:style>
  <w:style w:type="paragraph" w:styleId="BalloonText">
    <w:name w:val="Balloon Text"/>
    <w:basedOn w:val="Normal"/>
    <w:link w:val="BalloonTextChar"/>
    <w:uiPriority w:val="99"/>
    <w:semiHidden/>
    <w:unhideWhenUsed/>
    <w:rsid w:val="00F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0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60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F0797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079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976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07976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0797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797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electedlink" w:customStyle="1">
    <w:name w:val="selectedlink"/>
    <w:basedOn w:val="DefaultParagraphFont"/>
    <w:rsid w:val="00A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ssp.qualtrics.com/jfe/form/SV_9MmNScXGkwk0CKW" TargetMode="External" Id="rId13" /><Relationship Type="http://schemas.openxmlformats.org/officeDocument/2006/relationships/hyperlink" Target="https://use.vg/XIAZVB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use.vg/HH2tha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sp.qualtrics.com/jfe/form/SV_0V2WWIFOxTMYNIG" TargetMode="External" Id="rId12" /><Relationship Type="http://schemas.openxmlformats.org/officeDocument/2006/relationships/hyperlink" Target="mailto:UNL-CCFL-PIT@365groups.unl.edu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ssp.qualtrics.com/jfe/form/SV_a8FIPErOt6R7Xfg" TargetMode="External" Id="rId16" /><Relationship Type="http://schemas.openxmlformats.org/officeDocument/2006/relationships/hyperlink" Target="https://use.vg/RpABAM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UNL-CCFL-PIT@365groups.unl.edu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ssp.qualtrics.com/jfe/form/SV_aV3xurkB0Dx6MsK" TargetMode="External" Id="rId15" /><Relationship Type="http://schemas.openxmlformats.org/officeDocument/2006/relationships/footer" Target="footer1.xml" Id="rId23" /><Relationship Type="http://schemas.openxmlformats.org/officeDocument/2006/relationships/hyperlink" Target="https://ssp.qualtrics.com/jfe/form/SV_eyT6Bygmsdtrlau" TargetMode="External" Id="rId10" /><Relationship Type="http://schemas.openxmlformats.org/officeDocument/2006/relationships/hyperlink" Target="https://use.vg/witiG3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sp.qualtrics.com/jfe/form/SV_9ZWuRuU69rHaKdo" TargetMode="External" Id="rId14" /><Relationship Type="http://schemas.openxmlformats.org/officeDocument/2006/relationships/header" Target="header1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818216DB88C46A3D41DD6F848CD09" ma:contentTypeVersion="6" ma:contentTypeDescription="Create a new document." ma:contentTypeScope="" ma:versionID="984cf5fd954609d84db3a3fa40305b64">
  <xsd:schema xmlns:xsd="http://www.w3.org/2001/XMLSchema" xmlns:xs="http://www.w3.org/2001/XMLSchema" xmlns:p="http://schemas.microsoft.com/office/2006/metadata/properties" xmlns:ns2="db3dde03-9cda-4f49-bfc6-0a80852d6b28" xmlns:ns3="f7b133fa-7df2-459f-afe5-45a3318d542a" targetNamespace="http://schemas.microsoft.com/office/2006/metadata/properties" ma:root="true" ma:fieldsID="2a1839f7d35d18be26c529a88e0de902" ns2:_="" ns3:_="">
    <xsd:import namespace="db3dde03-9cda-4f49-bfc6-0a80852d6b28"/>
    <xsd:import namespace="f7b133fa-7df2-459f-afe5-45a3318d5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de03-9cda-4f49-bfc6-0a80852d6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33fa-7df2-459f-afe5-45a3318d5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08015-E1BC-47F4-B0BD-EA957AB47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D5434-02C3-4CD3-B854-544BFE55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dde03-9cda-4f49-bfc6-0a80852d6b28"/>
    <ds:schemaRef ds:uri="f7b133fa-7df2-459f-afe5-45a3318d5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A8D35-E3F4-4455-A73E-0D83BFEC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Center on Children, Families and the Law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Cartwright</dc:creator>
  <keywords/>
  <lastModifiedBy>Abby Spicer</lastModifiedBy>
  <revision>25</revision>
  <dcterms:created xsi:type="dcterms:W3CDTF">2022-11-30T18:58:00.0000000Z</dcterms:created>
  <dcterms:modified xsi:type="dcterms:W3CDTF">2022-12-16T15:53:58.3281549Z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0x010100C33818216DB88C46A3D41DD6F848CD09</vt:lpwstr>
  </property>
</Properties>
</file>